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E829" w14:textId="3903A1F0" w:rsidR="00F33EE4" w:rsidRPr="00F33EE4" w:rsidRDefault="00BE4A2F"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b/>
          <w:bCs/>
          <w:kern w:val="0"/>
          <w:lang w:eastAsia="ja-JP"/>
          <w14:ligatures w14:val="none"/>
        </w:rPr>
      </w:pPr>
      <w:r>
        <w:rPr>
          <w:rFonts w:ascii="Times New Roman" w:eastAsia="Times New Roman" w:hAnsi="Times New Roman" w:cs="Times New Roman"/>
          <w:b/>
          <w:bCs/>
          <w:kern w:val="0"/>
          <w:lang w:eastAsia="ja-JP"/>
          <w14:ligatures w14:val="none"/>
        </w:rPr>
        <w:t xml:space="preserve">Poplar School </w:t>
      </w:r>
      <w:r w:rsidR="00F33EE4" w:rsidRPr="00F33EE4">
        <w:rPr>
          <w:rFonts w:ascii="Times New Roman" w:eastAsia="Times New Roman" w:hAnsi="Times New Roman" w:cs="Times New Roman"/>
          <w:b/>
          <w:bCs/>
          <w:kern w:val="0"/>
          <w:lang w:eastAsia="ja-JP"/>
          <w14:ligatures w14:val="none"/>
        </w:rPr>
        <w:t>School District</w:t>
      </w:r>
      <w:r w:rsidR="00F33EE4" w:rsidRPr="00F33EE4">
        <w:rPr>
          <w:rFonts w:ascii="Times New Roman" w:eastAsia="Times New Roman" w:hAnsi="Times New Roman" w:cs="Times New Roman"/>
          <w:b/>
          <w:kern w:val="0"/>
          <w:lang w:eastAsia="ja-JP"/>
          <w14:ligatures w14:val="none"/>
        </w:rPr>
        <w:tab/>
      </w:r>
      <w:r w:rsidR="00F33EE4" w:rsidRPr="00F33EE4">
        <w:rPr>
          <w:rFonts w:ascii="Times New Roman" w:eastAsia="Times New Roman" w:hAnsi="Times New Roman" w:cs="Times New Roman"/>
          <w:kern w:val="0"/>
          <w:lang w:eastAsia="ja-JP"/>
          <w14:ligatures w14:val="none"/>
        </w:rPr>
        <w:tab/>
      </w:r>
      <w:r w:rsidR="00F33EE4" w:rsidRPr="00F33EE4">
        <w:rPr>
          <w:rFonts w:ascii="Times New Roman" w:eastAsia="Times New Roman" w:hAnsi="Times New Roman" w:cs="Times New Roman"/>
          <w:kern w:val="0"/>
          <w:lang w:eastAsia="ja-JP"/>
          <w14:ligatures w14:val="none"/>
        </w:rPr>
        <w:tab/>
      </w:r>
      <w:r w:rsidR="00F33EE4" w:rsidRPr="00F33EE4">
        <w:rPr>
          <w:rFonts w:ascii="Times New Roman" w:eastAsia="Times New Roman" w:hAnsi="Times New Roman" w:cs="Times New Roman"/>
          <w:kern w:val="0"/>
          <w:lang w:eastAsia="ja-JP"/>
          <w14:ligatures w14:val="none"/>
        </w:rPr>
        <w:tab/>
      </w:r>
      <w:r w:rsidR="00F33EE4" w:rsidRPr="00F33EE4">
        <w:rPr>
          <w:rFonts w:ascii="Times New Roman" w:eastAsia="Times New Roman" w:hAnsi="Times New Roman" w:cs="Times New Roman"/>
          <w:kern w:val="0"/>
          <w:lang w:eastAsia="ja-JP"/>
          <w14:ligatures w14:val="none"/>
        </w:rPr>
        <w:tab/>
      </w:r>
      <w:r w:rsidR="00F33EE4" w:rsidRPr="00F33EE4">
        <w:rPr>
          <w:rFonts w:ascii="Times New Roman" w:eastAsia="Times New Roman" w:hAnsi="Times New Roman" w:cs="Times New Roman"/>
          <w:kern w:val="0"/>
          <w:lang w:eastAsia="ja-JP"/>
          <w14:ligatures w14:val="none"/>
        </w:rPr>
        <w:tab/>
      </w:r>
      <w:r w:rsidR="00F33EE4" w:rsidRPr="00F33EE4">
        <w:rPr>
          <w:rFonts w:ascii="Times New Roman" w:eastAsia="Times New Roman" w:hAnsi="Times New Roman" w:cs="Times New Roman"/>
          <w:kern w:val="0"/>
          <w:lang w:eastAsia="ja-JP"/>
          <w14:ligatures w14:val="none"/>
        </w:rPr>
        <w:tab/>
      </w:r>
      <w:r w:rsidR="00F33EE4" w:rsidRPr="00F33EE4">
        <w:rPr>
          <w:rFonts w:ascii="Times New Roman" w:eastAsia="Times New Roman" w:hAnsi="Times New Roman" w:cs="Times New Roman"/>
          <w:kern w:val="0"/>
          <w:lang w:eastAsia="ja-JP"/>
          <w14:ligatures w14:val="none"/>
        </w:rPr>
        <w:tab/>
      </w:r>
      <w:r w:rsidR="00F33EE4" w:rsidRPr="00F33EE4">
        <w:rPr>
          <w:rFonts w:ascii="Times New Roman" w:eastAsia="Times New Roman" w:hAnsi="Times New Roman" w:cs="Times New Roman"/>
          <w:kern w:val="0"/>
          <w:lang w:eastAsia="ja-JP"/>
          <w14:ligatures w14:val="none"/>
        </w:rPr>
        <w:tab/>
      </w:r>
    </w:p>
    <w:p w14:paraId="6B955232" w14:textId="77777777" w:rsidR="00F33EE4" w:rsidRPr="00F33EE4" w:rsidRDefault="00F33EE4" w:rsidP="00F33EE4">
      <w:pPr>
        <w:spacing w:after="0" w:line="240" w:lineRule="auto"/>
        <w:rPr>
          <w:rFonts w:ascii="Times New Roman" w:eastAsia="Times New Roman" w:hAnsi="Times New Roman" w:cs="Times New Roman"/>
          <w:kern w:val="0"/>
          <w:lang w:eastAsia="ja-JP"/>
          <w14:ligatures w14:val="none"/>
        </w:rPr>
      </w:pPr>
    </w:p>
    <w:p w14:paraId="5A7F382E" w14:textId="2FD0AB03" w:rsidR="00F33EE4" w:rsidRPr="00F33EE4" w:rsidRDefault="00F33EE4" w:rsidP="00F33EE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spacing w:after="0" w:line="240" w:lineRule="auto"/>
        <w:jc w:val="both"/>
        <w:outlineLvl w:val="0"/>
        <w:rPr>
          <w:rFonts w:ascii="Times New Roman" w:eastAsia="Times New Roman" w:hAnsi="Times New Roman" w:cs="Times New Roman"/>
          <w:b/>
          <w:caps/>
          <w:kern w:val="0"/>
          <w:lang w:eastAsia="ja-JP"/>
          <w14:ligatures w14:val="none"/>
        </w:rPr>
      </w:pPr>
      <w:r w:rsidRPr="00F33EE4">
        <w:rPr>
          <w:rFonts w:ascii="Times New Roman" w:eastAsia="Times New Roman" w:hAnsi="Times New Roman" w:cs="Times New Roman"/>
          <w:b/>
          <w:caps/>
          <w:kern w:val="0"/>
          <w:lang w:eastAsia="ja-JP"/>
          <w14:ligatures w14:val="none"/>
        </w:rPr>
        <w:t>STUDENTS</w:t>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r>
      <w:r w:rsidRPr="00F33EE4">
        <w:rPr>
          <w:rFonts w:ascii="Times New Roman" w:eastAsia="Times New Roman" w:hAnsi="Times New Roman" w:cs="Times New Roman"/>
          <w:b/>
          <w:caps/>
          <w:kern w:val="0"/>
          <w:lang w:eastAsia="ja-JP"/>
          <w14:ligatures w14:val="none"/>
        </w:rPr>
        <w:tab/>
        <w:t>3</w:t>
      </w:r>
      <w:r>
        <w:rPr>
          <w:rFonts w:ascii="Times New Roman" w:eastAsia="Times New Roman" w:hAnsi="Times New Roman" w:cs="Times New Roman"/>
          <w:b/>
          <w:caps/>
          <w:kern w:val="0"/>
          <w:lang w:eastAsia="ja-JP"/>
          <w14:ligatures w14:val="none"/>
        </w:rPr>
        <w:t>655</w:t>
      </w:r>
    </w:p>
    <w:p w14:paraId="43997958" w14:textId="77777777" w:rsidR="00256941" w:rsidRDefault="00256941"/>
    <w:p w14:paraId="0ECDA8E3" w14:textId="4FF68EF7" w:rsidR="00F33EE4" w:rsidRP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outlineLvl w:val="1"/>
        <w:rPr>
          <w:rFonts w:ascii="Times New Roman" w:eastAsia="Times New Roman" w:hAnsi="Times New Roman" w:cs="Times New Roman"/>
          <w:kern w:val="0"/>
          <w:u w:val="single"/>
          <w:lang w:eastAsia="ja-JP"/>
          <w14:ligatures w14:val="none"/>
        </w:rPr>
      </w:pPr>
      <w:r>
        <w:rPr>
          <w:rFonts w:ascii="Times New Roman" w:eastAsia="Times New Roman" w:hAnsi="Times New Roman" w:cs="Times New Roman"/>
          <w:kern w:val="0"/>
          <w:u w:val="single"/>
          <w:lang w:eastAsia="ja-JP"/>
          <w14:ligatures w14:val="none"/>
        </w:rPr>
        <w:t>Student Protection</w:t>
      </w:r>
    </w:p>
    <w:p w14:paraId="02D4D659" w14:textId="77777777" w:rsidR="00F33EE4" w:rsidRP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b/>
          <w:bCs/>
          <w:i/>
          <w:iCs/>
          <w:kern w:val="0"/>
          <w14:ligatures w14:val="none"/>
        </w:rPr>
      </w:pPr>
    </w:p>
    <w:p w14:paraId="48861315" w14:textId="7D0D7202" w:rsidR="00F33EE4" w:rsidRPr="00A01C43"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 xml:space="preserve">To promote the safety and protection of students, the District shall </w:t>
      </w:r>
      <w:r w:rsidR="001E7293" w:rsidRPr="00C943C4">
        <w:rPr>
          <w:rFonts w:ascii="Times New Roman" w:eastAsia="Times New Roman" w:hAnsi="Times New Roman" w:cs="Times New Roman"/>
          <w:kern w:val="0"/>
          <w14:ligatures w14:val="none"/>
        </w:rPr>
        <w:t xml:space="preserve">ensure </w:t>
      </w:r>
      <w:r>
        <w:rPr>
          <w:rFonts w:ascii="Times New Roman" w:eastAsia="Times New Roman" w:hAnsi="Times New Roman" w:cs="Times New Roman"/>
          <w:kern w:val="0"/>
          <w14:ligatures w14:val="none"/>
        </w:rPr>
        <w:t xml:space="preserve">a fingerprint-based national criminal history background check </w:t>
      </w:r>
      <w:r w:rsidR="001E7293" w:rsidRPr="00C943C4">
        <w:rPr>
          <w:rFonts w:ascii="Times New Roman" w:eastAsia="Times New Roman" w:hAnsi="Times New Roman" w:cs="Times New Roman"/>
          <w:kern w:val="0"/>
          <w14:ligatures w14:val="none"/>
        </w:rPr>
        <w:t>is conducted in accordance with law</w:t>
      </w:r>
      <w:r w:rsidR="001E7293">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kern w:val="0"/>
          <w14:ligatures w14:val="none"/>
        </w:rPr>
        <w:t>before any</w:t>
      </w:r>
      <w:r w:rsidR="00A461A9">
        <w:rPr>
          <w:rFonts w:ascii="Times New Roman" w:eastAsia="Times New Roman" w:hAnsi="Times New Roman" w:cs="Times New Roman"/>
          <w:kern w:val="0"/>
          <w14:ligatures w14:val="none"/>
        </w:rPr>
        <w:t xml:space="preserve"> </w:t>
      </w:r>
      <w:r w:rsidRPr="001E7293">
        <w:rPr>
          <w:rFonts w:ascii="Times New Roman" w:eastAsia="Times New Roman" w:hAnsi="Times New Roman" w:cs="Times New Roman"/>
          <w:kern w:val="0"/>
          <w14:ligatures w14:val="none"/>
        </w:rPr>
        <w:t>individual, regardless of employment status,</w:t>
      </w:r>
      <w:r>
        <w:rPr>
          <w:rFonts w:ascii="Times New Roman" w:eastAsia="Times New Roman" w:hAnsi="Times New Roman" w:cs="Times New Roman"/>
          <w:kern w:val="0"/>
          <w14:ligatures w14:val="none"/>
        </w:rPr>
        <w:t xml:space="preserve"> is permitted to have unsupervised contact with a student while in school, at a school-sponsored activity, or in transit to a school-sponsored activity.</w:t>
      </w:r>
      <w:r w:rsidR="003C7FF4">
        <w:rPr>
          <w:rFonts w:ascii="Times New Roman" w:eastAsia="Times New Roman" w:hAnsi="Times New Roman" w:cs="Times New Roman"/>
          <w:kern w:val="0"/>
          <w14:ligatures w14:val="none"/>
        </w:rPr>
        <w:t xml:space="preserve">  </w:t>
      </w:r>
    </w:p>
    <w:p w14:paraId="0FAC2082" w14:textId="77777777" w:rsid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14:ligatures w14:val="none"/>
        </w:rPr>
      </w:pPr>
    </w:p>
    <w:p w14:paraId="0099883C" w14:textId="770C84F6" w:rsid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teachers, prior to unsupervised contact with a student, shall submit to a fingerprint-based national criminal history background check pursuant to the educator policies of the Board of Public Education.  All other individuals shall submit to the Montana Department of Justice information and material sufficient to obtain a fingerprint-based criminal history background check prior to unsupervised contact with a student.</w:t>
      </w:r>
      <w:r w:rsidR="00FE73BF">
        <w:rPr>
          <w:rFonts w:ascii="Times New Roman" w:eastAsia="Times New Roman" w:hAnsi="Times New Roman" w:cs="Times New Roman"/>
          <w:kern w:val="0"/>
          <w14:ligatures w14:val="none"/>
        </w:rPr>
        <w:t xml:space="preserve">  Individuals supervising others who will have unsupervised contact with a student are subject to these requirements.</w:t>
      </w:r>
    </w:p>
    <w:p w14:paraId="705D36B3" w14:textId="77777777" w:rsid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14:ligatures w14:val="none"/>
        </w:rPr>
      </w:pPr>
    </w:p>
    <w:p w14:paraId="230F4A02" w14:textId="70812A73" w:rsid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14:ligatures w14:val="none"/>
        </w:rPr>
      </w:pPr>
      <w:r w:rsidRPr="00F33EE4">
        <w:rPr>
          <w:rFonts w:ascii="Times New Roman" w:eastAsia="Times New Roman" w:hAnsi="Times New Roman" w:cs="Times New Roman"/>
          <w:kern w:val="0"/>
          <w14:ligatures w14:val="none"/>
        </w:rPr>
        <w:t xml:space="preserve">If an </w:t>
      </w:r>
      <w:r>
        <w:rPr>
          <w:rFonts w:ascii="Times New Roman" w:eastAsia="Times New Roman" w:hAnsi="Times New Roman" w:cs="Times New Roman"/>
          <w:kern w:val="0"/>
          <w14:ligatures w14:val="none"/>
        </w:rPr>
        <w:t xml:space="preserve">individual </w:t>
      </w:r>
      <w:r w:rsidRPr="00F33EE4">
        <w:rPr>
          <w:rFonts w:ascii="Times New Roman" w:eastAsia="Times New Roman" w:hAnsi="Times New Roman" w:cs="Times New Roman"/>
          <w:kern w:val="0"/>
          <w14:ligatures w14:val="none"/>
        </w:rPr>
        <w:t xml:space="preserve">has any prior record of arrest or conviction by any local, state, or federal law enforcement agency for an offense other than a minor traffic violation, the facts must be reviewed by the Superintendent, who will decide whether the </w:t>
      </w:r>
      <w:r>
        <w:rPr>
          <w:rFonts w:ascii="Times New Roman" w:eastAsia="Times New Roman" w:hAnsi="Times New Roman" w:cs="Times New Roman"/>
          <w:kern w:val="0"/>
          <w14:ligatures w14:val="none"/>
        </w:rPr>
        <w:t xml:space="preserve">individual </w:t>
      </w:r>
      <w:r w:rsidRPr="00F33EE4">
        <w:rPr>
          <w:rFonts w:ascii="Times New Roman" w:eastAsia="Times New Roman" w:hAnsi="Times New Roman" w:cs="Times New Roman"/>
          <w:kern w:val="0"/>
          <w14:ligatures w14:val="none"/>
        </w:rPr>
        <w:t xml:space="preserve">will be declared eligible </w:t>
      </w:r>
      <w:r>
        <w:rPr>
          <w:rFonts w:ascii="Times New Roman" w:eastAsia="Times New Roman" w:hAnsi="Times New Roman" w:cs="Times New Roman"/>
          <w:kern w:val="0"/>
          <w14:ligatures w14:val="none"/>
        </w:rPr>
        <w:t>for unsupervised contact with students or, if required for the position, for employment</w:t>
      </w:r>
      <w:r w:rsidRPr="00F33EE4">
        <w:rPr>
          <w:rFonts w:ascii="Times New Roman" w:eastAsia="Times New Roman" w:hAnsi="Times New Roman" w:cs="Times New Roman"/>
          <w:kern w:val="0"/>
          <w14:ligatures w14:val="none"/>
        </w:rPr>
        <w:t>.</w:t>
      </w:r>
    </w:p>
    <w:p w14:paraId="79C63E9B" w14:textId="77777777" w:rsid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14:ligatures w14:val="none"/>
        </w:rPr>
      </w:pPr>
    </w:p>
    <w:p w14:paraId="123E142C" w14:textId="72CF6B3A" w:rsid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Individuals who will never have unsupervised contact</w:t>
      </w:r>
      <w:r w:rsidR="00FE73BF">
        <w:rPr>
          <w:rFonts w:ascii="Times New Roman" w:eastAsia="Times New Roman" w:hAnsi="Times New Roman" w:cs="Times New Roman"/>
          <w:kern w:val="0"/>
          <w14:ligatures w14:val="none"/>
        </w:rPr>
        <w:t xml:space="preserve"> with a student while at school, at a school-sponsored activity, or in transit to a school-sponsored activity are not required by this policy to undergo a fingerprint-based national criminal history background check unless determined necessary by the Superintendent.  The Superintendent has the authority to determine whether a fingerprint-based national criminal history background check is required.</w:t>
      </w:r>
    </w:p>
    <w:p w14:paraId="437B6388" w14:textId="77777777" w:rsidR="00E22D92" w:rsidRDefault="00E22D92"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14:ligatures w14:val="none"/>
        </w:rPr>
      </w:pPr>
    </w:p>
    <w:p w14:paraId="6EB5BFE4" w14:textId="77777777" w:rsidR="00E22D92" w:rsidRPr="00C943C4" w:rsidRDefault="00E22D92" w:rsidP="00E22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r w:rsidRPr="00C943C4">
        <w:rPr>
          <w:rFonts w:ascii="Times New Roman" w:eastAsia="Times New Roman" w:hAnsi="Times New Roman" w:cs="Times New Roman"/>
          <w:kern w:val="0"/>
          <w14:ligatures w14:val="none"/>
        </w:rPr>
        <w:t>For purposes of this policy, “unsupervised contact” means where one or more students are left unattended and alone in the present of an adult where there is any direct, personal interaction involving communication or engagement of any kind between that adult and student.  It does not include engagement or communication that occurs during a momentary absence of another adult or in a public environment.</w:t>
      </w:r>
    </w:p>
    <w:p w14:paraId="4D8F88B6" w14:textId="77777777" w:rsidR="00E22D92" w:rsidRPr="00C943C4" w:rsidRDefault="00E22D92" w:rsidP="00E22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p>
    <w:p w14:paraId="167C83C3" w14:textId="53E552BD" w:rsidR="00E22D92" w:rsidRPr="00C943C4" w:rsidRDefault="00E22D92" w:rsidP="00E22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r w:rsidRPr="00C943C4">
        <w:rPr>
          <w:rFonts w:ascii="Times New Roman" w:eastAsia="Times New Roman" w:hAnsi="Times New Roman" w:cs="Times New Roman"/>
          <w:kern w:val="0"/>
          <w14:ligatures w14:val="none"/>
        </w:rPr>
        <w:t xml:space="preserve">The Board designates the authorized representative of a third-party contractor to review the results of the criminal background check of an any of its employees who will have unsupervised contact with one or more students while in a school, school-sponsored activity, or in transit to a school-sponsored activity.  The representative shall have valid authorization </w:t>
      </w:r>
      <w:r w:rsidR="00675A92" w:rsidRPr="00C943C4">
        <w:rPr>
          <w:rFonts w:ascii="Times New Roman" w:eastAsia="Times New Roman" w:hAnsi="Times New Roman" w:cs="Times New Roman"/>
          <w:kern w:val="0"/>
          <w14:ligatures w14:val="none"/>
        </w:rPr>
        <w:t>to receive, review, and share criminal background check results with the District</w:t>
      </w:r>
      <w:r w:rsidR="003C7FF4" w:rsidRPr="00C943C4">
        <w:rPr>
          <w:rFonts w:ascii="Times New Roman" w:eastAsia="Times New Roman" w:hAnsi="Times New Roman" w:cs="Times New Roman"/>
          <w:kern w:val="0"/>
          <w14:ligatures w14:val="none"/>
        </w:rPr>
        <w:t xml:space="preserve"> and valid authorization from the person being fingerprinted to review and share the results with the District.</w:t>
      </w:r>
      <w:r w:rsidR="00A01C43" w:rsidRPr="00C943C4">
        <w:rPr>
          <w:rFonts w:ascii="Times New Roman" w:eastAsia="Times New Roman" w:hAnsi="Times New Roman" w:cs="Times New Roman"/>
          <w:kern w:val="0"/>
          <w14:ligatures w14:val="none"/>
        </w:rPr>
        <w:t xml:space="preserve">  </w:t>
      </w:r>
    </w:p>
    <w:p w14:paraId="41D79AEB" w14:textId="77777777" w:rsidR="00E22D92" w:rsidRPr="00C943C4" w:rsidRDefault="00E22D92" w:rsidP="00E22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eastAsia="Times New Roman" w:hAnsi="Times New Roman" w:cs="Times New Roman"/>
          <w:kern w:val="0"/>
          <w14:ligatures w14:val="none"/>
        </w:rPr>
      </w:pPr>
    </w:p>
    <w:p w14:paraId="53C604DF" w14:textId="77777777" w:rsidR="00E22D92" w:rsidRPr="00C943C4" w:rsidRDefault="00E22D92"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14:ligatures w14:val="none"/>
        </w:rPr>
      </w:pPr>
    </w:p>
    <w:p w14:paraId="667313E7" w14:textId="77777777" w:rsidR="00F33EE4" w:rsidRPr="00C943C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lang w:eastAsia="ja-JP"/>
          <w14:ligatures w14:val="none"/>
        </w:rPr>
      </w:pPr>
    </w:p>
    <w:p w14:paraId="68F59123" w14:textId="4D244379" w:rsidR="00FE73BF" w:rsidRPr="00FE73BF" w:rsidRDefault="00FE73BF" w:rsidP="00FE73BF">
      <w:pPr>
        <w:autoSpaceDE w:val="0"/>
        <w:autoSpaceDN w:val="0"/>
        <w:adjustRightInd w:val="0"/>
        <w:spacing w:after="0" w:line="240" w:lineRule="auto"/>
        <w:ind w:left="2880" w:hanging="2880"/>
        <w:rPr>
          <w:rFonts w:ascii="Times New Roman" w:eastAsia="Times New Roman" w:hAnsi="Times New Roman" w:cs="Times New Roman"/>
          <w:kern w:val="0"/>
          <w14:ligatures w14:val="none"/>
        </w:rPr>
      </w:pPr>
      <w:r w:rsidRPr="00FE73BF">
        <w:rPr>
          <w:rFonts w:ascii="Times New Roman" w:eastAsia="Times New Roman" w:hAnsi="Times New Roman" w:cs="Times New Roman"/>
          <w:kern w:val="0"/>
          <w14:ligatures w14:val="none"/>
        </w:rPr>
        <w:lastRenderedPageBreak/>
        <w:t>Cross Reference:</w:t>
      </w:r>
      <w:r>
        <w:rPr>
          <w:rFonts w:ascii="Times New Roman" w:eastAsia="Times New Roman" w:hAnsi="Times New Roman" w:cs="Times New Roman"/>
          <w:kern w:val="0"/>
          <w14:ligatures w14:val="none"/>
        </w:rPr>
        <w:tab/>
      </w:r>
      <w:r w:rsidRPr="00FE73BF">
        <w:rPr>
          <w:rFonts w:ascii="Times New Roman" w:eastAsia="Times New Roman" w:hAnsi="Times New Roman" w:cs="Times New Roman"/>
          <w:kern w:val="0"/>
          <w14:ligatures w14:val="none"/>
        </w:rPr>
        <w:t>5122</w:t>
      </w:r>
      <w:r w:rsidRPr="00FE73B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FE73BF">
        <w:rPr>
          <w:rFonts w:ascii="Times New Roman" w:eastAsia="Times New Roman" w:hAnsi="Times New Roman" w:cs="Times New Roman"/>
          <w:kern w:val="0"/>
          <w14:ligatures w14:val="none"/>
        </w:rPr>
        <w:t xml:space="preserve">Fingerprints and Criminal Background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FE73BF">
        <w:rPr>
          <w:rFonts w:ascii="Times New Roman" w:eastAsia="Times New Roman" w:hAnsi="Times New Roman" w:cs="Times New Roman"/>
          <w:kern w:val="0"/>
          <w14:ligatures w14:val="none"/>
        </w:rPr>
        <w:t xml:space="preserve">Investigations </w:t>
      </w:r>
    </w:p>
    <w:p w14:paraId="1C480948" w14:textId="77777777" w:rsidR="00FE73BF" w:rsidRDefault="00FE73BF" w:rsidP="00FE73BF">
      <w:pPr>
        <w:autoSpaceDE w:val="0"/>
        <w:autoSpaceDN w:val="0"/>
        <w:adjustRightInd w:val="0"/>
        <w:spacing w:after="0" w:line="240" w:lineRule="auto"/>
        <w:rPr>
          <w:rFonts w:ascii="Times New Roman" w:eastAsia="Times New Roman" w:hAnsi="Times New Roman" w:cs="Times New Roman"/>
          <w:kern w:val="0"/>
          <w14:ligatures w14:val="none"/>
        </w:rPr>
      </w:pPr>
    </w:p>
    <w:p w14:paraId="0927B5C3" w14:textId="77777777" w:rsidR="00FE73BF" w:rsidRDefault="00FE73BF" w:rsidP="00FE73BF">
      <w:pPr>
        <w:autoSpaceDE w:val="0"/>
        <w:autoSpaceDN w:val="0"/>
        <w:adjustRightInd w:val="0"/>
        <w:spacing w:after="0" w:line="240" w:lineRule="auto"/>
        <w:rPr>
          <w:rFonts w:ascii="Times New Roman" w:eastAsia="Times New Roman" w:hAnsi="Times New Roman" w:cs="Times New Roman"/>
          <w:kern w:val="0"/>
          <w14:ligatures w14:val="none"/>
        </w:rPr>
      </w:pPr>
    </w:p>
    <w:p w14:paraId="3FB5D416" w14:textId="75051D07" w:rsidR="00FE73BF" w:rsidRDefault="00FE73BF" w:rsidP="00FE73BF">
      <w:pPr>
        <w:autoSpaceDE w:val="0"/>
        <w:autoSpaceDN w:val="0"/>
        <w:adjustRightInd w:val="0"/>
        <w:spacing w:after="0" w:line="240" w:lineRule="auto"/>
        <w:rPr>
          <w:rFonts w:ascii="Times New Roman" w:eastAsia="Times New Roman" w:hAnsi="Times New Roman" w:cs="Times New Roman"/>
          <w:kern w:val="0"/>
          <w14:ligatures w14:val="none"/>
        </w:rPr>
      </w:pPr>
      <w:r w:rsidRPr="00FE73BF">
        <w:rPr>
          <w:rFonts w:ascii="Times New Roman" w:eastAsia="Times New Roman" w:hAnsi="Times New Roman" w:cs="Times New Roman"/>
          <w:kern w:val="0"/>
          <w14:ligatures w14:val="none"/>
        </w:rPr>
        <w:t>Legal Reference:</w:t>
      </w:r>
      <w:r w:rsidRPr="00FE73BF">
        <w:rPr>
          <w:rFonts w:ascii="Times New Roman" w:eastAsia="Times New Roman" w:hAnsi="Times New Roman" w:cs="Times New Roman"/>
          <w:kern w:val="0"/>
          <w14:ligatures w14:val="none"/>
        </w:rPr>
        <w:tab/>
      </w:r>
      <w:r w:rsidRPr="00FE73B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20-3-323, MCA</w:t>
      </w:r>
      <w:r>
        <w:rPr>
          <w:rFonts w:ascii="Times New Roman" w:eastAsia="Times New Roman" w:hAnsi="Times New Roman" w:cs="Times New Roman"/>
          <w:kern w:val="0"/>
          <w14:ligatures w14:val="none"/>
        </w:rPr>
        <w:tab/>
        <w:t>District policy and record of acts</w:t>
      </w:r>
    </w:p>
    <w:p w14:paraId="12B187EE" w14:textId="0A70BB30" w:rsidR="00FE73BF" w:rsidRPr="00FE73BF" w:rsidRDefault="00FE73BF" w:rsidP="00FE73BF">
      <w:pPr>
        <w:autoSpaceDE w:val="0"/>
        <w:autoSpaceDN w:val="0"/>
        <w:adjustRightInd w:val="0"/>
        <w:spacing w:after="0" w:line="240" w:lineRule="auto"/>
        <w:ind w:left="2160" w:firstLine="720"/>
        <w:rPr>
          <w:rFonts w:ascii="Times New Roman" w:eastAsia="Times New Roman" w:hAnsi="Times New Roman" w:cs="Times New Roman"/>
          <w:kern w:val="0"/>
          <w14:ligatures w14:val="none"/>
        </w:rPr>
      </w:pPr>
      <w:r w:rsidRPr="00FE73BF">
        <w:rPr>
          <w:rFonts w:ascii="Times New Roman" w:eastAsia="Times New Roman" w:hAnsi="Times New Roman" w:cs="Times New Roman"/>
          <w:kern w:val="0"/>
          <w14:ligatures w14:val="none"/>
        </w:rPr>
        <w:t>§ 44-5-301, MCA</w:t>
      </w:r>
      <w:r w:rsidRPr="00FE73BF">
        <w:rPr>
          <w:rFonts w:ascii="Times New Roman" w:eastAsia="Times New Roman" w:hAnsi="Times New Roman" w:cs="Times New Roman"/>
          <w:kern w:val="0"/>
          <w14:ligatures w14:val="none"/>
        </w:rPr>
        <w:tab/>
        <w:t>Dissemination of public criminal justice</w:t>
      </w:r>
      <w:r w:rsidRPr="00FE73BF">
        <w:rPr>
          <w:rFonts w:ascii="Times New Roman" w:eastAsia="Times New Roman" w:hAnsi="Times New Roman" w:cs="Times New Roman"/>
          <w:kern w:val="0"/>
          <w14:ligatures w14:val="none"/>
        </w:rPr>
        <w:tab/>
      </w:r>
      <w:r w:rsidRPr="00FE73BF">
        <w:rPr>
          <w:rFonts w:ascii="Times New Roman" w:eastAsia="Times New Roman" w:hAnsi="Times New Roman" w:cs="Times New Roman"/>
          <w:kern w:val="0"/>
          <w14:ligatures w14:val="none"/>
        </w:rPr>
        <w:tab/>
        <w:t>§ 44-5-302, MCA</w:t>
      </w:r>
      <w:r w:rsidRPr="00FE73BF">
        <w:rPr>
          <w:rFonts w:ascii="Times New Roman" w:eastAsia="Times New Roman" w:hAnsi="Times New Roman" w:cs="Times New Roman"/>
          <w:kern w:val="0"/>
          <w14:ligatures w14:val="none"/>
        </w:rPr>
        <w:tab/>
        <w:t xml:space="preserve">Dissemination of criminal history record </w:t>
      </w:r>
    </w:p>
    <w:p w14:paraId="3FB85DEC" w14:textId="77777777" w:rsidR="00FE73BF" w:rsidRPr="00FE73BF" w:rsidRDefault="00FE73BF" w:rsidP="00FE73BF">
      <w:pPr>
        <w:autoSpaceDE w:val="0"/>
        <w:autoSpaceDN w:val="0"/>
        <w:adjustRightInd w:val="0"/>
        <w:spacing w:after="0" w:line="240" w:lineRule="auto"/>
        <w:ind w:left="5040"/>
        <w:rPr>
          <w:rFonts w:ascii="Times New Roman" w:eastAsia="Times New Roman" w:hAnsi="Times New Roman" w:cs="Times New Roman"/>
          <w:kern w:val="0"/>
          <w14:ligatures w14:val="none"/>
        </w:rPr>
      </w:pPr>
      <w:r w:rsidRPr="00FE73BF">
        <w:rPr>
          <w:rFonts w:ascii="Times New Roman" w:eastAsia="Times New Roman" w:hAnsi="Times New Roman" w:cs="Times New Roman"/>
          <w:kern w:val="0"/>
          <w14:ligatures w14:val="none"/>
        </w:rPr>
        <w:t>information that is not public criminal justice information</w:t>
      </w:r>
    </w:p>
    <w:p w14:paraId="1EF803DF" w14:textId="6FB2D455" w:rsidR="00FE73BF" w:rsidRPr="00FE73BF" w:rsidRDefault="00FE73BF" w:rsidP="00FE73BF">
      <w:pPr>
        <w:autoSpaceDE w:val="0"/>
        <w:autoSpaceDN w:val="0"/>
        <w:adjustRightInd w:val="0"/>
        <w:spacing w:after="0" w:line="240" w:lineRule="auto"/>
        <w:ind w:left="5040" w:hanging="2160"/>
        <w:rPr>
          <w:rFonts w:ascii="Times New Roman" w:eastAsia="Times New Roman" w:hAnsi="Times New Roman" w:cs="Times New Roman"/>
          <w:kern w:val="0"/>
          <w14:ligatures w14:val="none"/>
        </w:rPr>
      </w:pPr>
      <w:r w:rsidRPr="00FE73BF">
        <w:rPr>
          <w:rFonts w:ascii="Times New Roman" w:eastAsia="Times New Roman" w:hAnsi="Times New Roman" w:cs="Times New Roman"/>
          <w:kern w:val="0"/>
          <w14:ligatures w14:val="none"/>
        </w:rPr>
        <w:t>§ 44-5-303, MCA</w:t>
      </w:r>
      <w:r w:rsidRPr="00FE73BF">
        <w:rPr>
          <w:rFonts w:ascii="Times New Roman" w:eastAsia="Times New Roman" w:hAnsi="Times New Roman" w:cs="Times New Roman"/>
          <w:kern w:val="0"/>
          <w14:ligatures w14:val="none"/>
        </w:rPr>
        <w:tab/>
        <w:t>Dissemination of confidential criminal justice information</w:t>
      </w:r>
    </w:p>
    <w:p w14:paraId="53ECD4C6" w14:textId="4D9B9C34" w:rsidR="003C7FF4" w:rsidRPr="00F73219" w:rsidRDefault="003C7FF4" w:rsidP="00FE73BF">
      <w:pPr>
        <w:autoSpaceDE w:val="0"/>
        <w:autoSpaceDN w:val="0"/>
        <w:adjustRightInd w:val="0"/>
        <w:spacing w:after="0" w:line="240" w:lineRule="auto"/>
        <w:ind w:left="4320" w:hanging="1440"/>
        <w:rPr>
          <w:rFonts w:ascii="Times New Roman" w:eastAsia="Times New Roman" w:hAnsi="Times New Roman" w:cs="Times New Roman"/>
          <w:kern w:val="0"/>
          <w14:ligatures w14:val="none"/>
        </w:rPr>
      </w:pPr>
      <w:r w:rsidRPr="00F73219">
        <w:rPr>
          <w:rFonts w:ascii="Times New Roman" w:eastAsia="Times New Roman" w:hAnsi="Times New Roman" w:cs="Times New Roman"/>
          <w:kern w:val="0"/>
          <w14:ligatures w14:val="none"/>
        </w:rPr>
        <w:t>ARM 10.40.101</w:t>
      </w:r>
      <w:r w:rsidRPr="00F73219">
        <w:rPr>
          <w:rFonts w:ascii="Times New Roman" w:eastAsia="Times New Roman" w:hAnsi="Times New Roman" w:cs="Times New Roman"/>
          <w:kern w:val="0"/>
          <w14:ligatures w14:val="none"/>
        </w:rPr>
        <w:tab/>
        <w:t>Definitions</w:t>
      </w:r>
    </w:p>
    <w:p w14:paraId="36DB6D4C" w14:textId="1CC31116" w:rsidR="003C7FF4" w:rsidRPr="00F73219" w:rsidRDefault="003C7FF4" w:rsidP="003C7FF4">
      <w:pPr>
        <w:autoSpaceDE w:val="0"/>
        <w:autoSpaceDN w:val="0"/>
        <w:adjustRightInd w:val="0"/>
        <w:spacing w:after="0" w:line="240" w:lineRule="auto"/>
        <w:ind w:left="5040" w:hanging="2160"/>
        <w:rPr>
          <w:rFonts w:ascii="Times New Roman" w:eastAsia="Times New Roman" w:hAnsi="Times New Roman" w:cs="Times New Roman"/>
          <w:kern w:val="0"/>
          <w14:ligatures w14:val="none"/>
        </w:rPr>
      </w:pPr>
      <w:r w:rsidRPr="00F73219">
        <w:rPr>
          <w:rFonts w:ascii="Times New Roman" w:eastAsia="Times New Roman" w:hAnsi="Times New Roman" w:cs="Times New Roman"/>
          <w:kern w:val="0"/>
          <w14:ligatures w14:val="none"/>
        </w:rPr>
        <w:t>ARM 10.40.102</w:t>
      </w:r>
      <w:r w:rsidRPr="00F73219">
        <w:rPr>
          <w:rFonts w:ascii="Times New Roman" w:eastAsia="Times New Roman" w:hAnsi="Times New Roman" w:cs="Times New Roman"/>
          <w:kern w:val="0"/>
          <w14:ligatures w14:val="none"/>
        </w:rPr>
        <w:tab/>
        <w:t>Requirement for Student Protection Policy</w:t>
      </w:r>
    </w:p>
    <w:p w14:paraId="2BB95363" w14:textId="12514C67" w:rsidR="00FE73BF" w:rsidRDefault="00FE73BF" w:rsidP="00FE73BF">
      <w:pPr>
        <w:autoSpaceDE w:val="0"/>
        <w:autoSpaceDN w:val="0"/>
        <w:adjustRightInd w:val="0"/>
        <w:spacing w:after="0" w:line="240" w:lineRule="auto"/>
        <w:ind w:left="4320" w:hanging="1440"/>
        <w:rPr>
          <w:rFonts w:ascii="Times New Roman" w:eastAsia="Times New Roman" w:hAnsi="Times New Roman" w:cs="Times New Roman"/>
          <w:kern w:val="0"/>
          <w14:ligatures w14:val="none"/>
        </w:rPr>
      </w:pPr>
      <w:r w:rsidRPr="00FE73BF">
        <w:rPr>
          <w:rFonts w:ascii="Times New Roman" w:eastAsia="Times New Roman" w:hAnsi="Times New Roman" w:cs="Times New Roman"/>
          <w:kern w:val="0"/>
          <w14:ligatures w14:val="none"/>
        </w:rPr>
        <w:t>ARM 10.57.</w:t>
      </w:r>
      <w:r>
        <w:rPr>
          <w:rFonts w:ascii="Times New Roman" w:eastAsia="Times New Roman" w:hAnsi="Times New Roman" w:cs="Times New Roman"/>
          <w:kern w:val="0"/>
          <w14:ligatures w14:val="none"/>
        </w:rPr>
        <w:t>201A</w:t>
      </w:r>
      <w:r w:rsidRPr="00FE73B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Criminal History Background Check</w:t>
      </w:r>
    </w:p>
    <w:p w14:paraId="0808101A" w14:textId="536EBDFC" w:rsidR="00FE73BF" w:rsidRPr="00FE73BF" w:rsidRDefault="00FE73BF" w:rsidP="00FE73BF">
      <w:pPr>
        <w:autoSpaceDE w:val="0"/>
        <w:autoSpaceDN w:val="0"/>
        <w:adjustRightInd w:val="0"/>
        <w:spacing w:after="0" w:line="240" w:lineRule="auto"/>
        <w:ind w:left="4320" w:hanging="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ARM 10.57.716</w:t>
      </w:r>
      <w:r>
        <w:rPr>
          <w:rFonts w:ascii="Times New Roman" w:eastAsia="Times New Roman" w:hAnsi="Times New Roman" w:cs="Times New Roman"/>
          <w:kern w:val="0"/>
          <w14:ligatures w14:val="none"/>
        </w:rPr>
        <w:tab/>
        <w:t>Substitute Teachers</w:t>
      </w:r>
    </w:p>
    <w:p w14:paraId="7FC0BA7A" w14:textId="6D9BCE46" w:rsidR="00FE73BF" w:rsidRPr="00FE73BF" w:rsidRDefault="00FE73BF" w:rsidP="00FE73BF">
      <w:pPr>
        <w:autoSpaceDE w:val="0"/>
        <w:autoSpaceDN w:val="0"/>
        <w:adjustRightInd w:val="0"/>
        <w:spacing w:after="0" w:line="240" w:lineRule="auto"/>
        <w:ind w:left="720" w:firstLine="2160"/>
        <w:rPr>
          <w:rFonts w:ascii="Times New Roman" w:eastAsia="Times New Roman" w:hAnsi="Times New Roman" w:cs="Times New Roman"/>
          <w:kern w:val="0"/>
          <w14:ligatures w14:val="none"/>
        </w:rPr>
      </w:pPr>
      <w:r w:rsidRPr="00FE73BF">
        <w:rPr>
          <w:rFonts w:ascii="Times New Roman" w:eastAsia="Times New Roman" w:hAnsi="Times New Roman" w:cs="Times New Roman"/>
          <w:kern w:val="0"/>
          <w14:ligatures w14:val="none"/>
        </w:rPr>
        <w:t xml:space="preserve">Public Law 105-251 </w:t>
      </w:r>
      <w:r w:rsidRPr="00FE73BF">
        <w:rPr>
          <w:rFonts w:ascii="Times New Roman" w:eastAsia="Times New Roman" w:hAnsi="Times New Roman" w:cs="Times New Roman"/>
          <w:kern w:val="0"/>
          <w14:ligatures w14:val="none"/>
        </w:rPr>
        <w:tab/>
        <w:t>Volunteers for Children Act</w:t>
      </w:r>
    </w:p>
    <w:p w14:paraId="574EB1D0" w14:textId="77777777" w:rsidR="00FE73BF" w:rsidRDefault="00FE73BF"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lang w:eastAsia="ja-JP"/>
          <w14:ligatures w14:val="none"/>
        </w:rPr>
      </w:pPr>
    </w:p>
    <w:p w14:paraId="655E6E18" w14:textId="77777777" w:rsidR="00FE73BF" w:rsidRDefault="00FE73BF"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lang w:eastAsia="ja-JP"/>
          <w14:ligatures w14:val="none"/>
        </w:rPr>
      </w:pPr>
    </w:p>
    <w:p w14:paraId="39CC2E61" w14:textId="77777777" w:rsidR="00FE73BF" w:rsidRPr="00F33EE4" w:rsidRDefault="00FE73BF"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lang w:eastAsia="ja-JP"/>
          <w14:ligatures w14:val="none"/>
        </w:rPr>
      </w:pPr>
    </w:p>
    <w:p w14:paraId="5A96F35B" w14:textId="77777777" w:rsidR="00F33EE4" w:rsidRPr="00F33EE4" w:rsidRDefault="00F33EE4" w:rsidP="00F33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eastAsia="Times New Roman" w:hAnsi="Times New Roman" w:cs="Times New Roman"/>
          <w:kern w:val="0"/>
          <w:lang w:eastAsia="ja-JP"/>
          <w14:ligatures w14:val="none"/>
        </w:rPr>
      </w:pPr>
      <w:r w:rsidRPr="00F33EE4">
        <w:rPr>
          <w:rFonts w:ascii="Times New Roman" w:eastAsia="Times New Roman" w:hAnsi="Times New Roman" w:cs="Times New Roman"/>
          <w:kern w:val="0"/>
          <w:u w:val="single"/>
          <w:lang w:eastAsia="ja-JP"/>
          <w14:ligatures w14:val="none"/>
        </w:rPr>
        <w:t>Policy History:</w:t>
      </w:r>
    </w:p>
    <w:p w14:paraId="6C02C505" w14:textId="77777777" w:rsidR="00F33EE4" w:rsidRPr="00F33EE4" w:rsidRDefault="00F33EE4" w:rsidP="00F33EE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s>
        <w:spacing w:after="0" w:line="240" w:lineRule="auto"/>
        <w:rPr>
          <w:rFonts w:ascii="Times New Roman" w:eastAsia="Times New Roman" w:hAnsi="Times New Roman" w:cs="Times New Roman"/>
          <w:kern w:val="0"/>
          <w:lang w:eastAsia="ja-JP"/>
          <w14:ligatures w14:val="none"/>
        </w:rPr>
      </w:pPr>
      <w:r w:rsidRPr="00F33EE4">
        <w:rPr>
          <w:rFonts w:ascii="Times New Roman" w:eastAsia="Times New Roman" w:hAnsi="Times New Roman" w:cs="Times New Roman"/>
          <w:kern w:val="0"/>
          <w:lang w:eastAsia="ja-JP"/>
          <w14:ligatures w14:val="none"/>
        </w:rPr>
        <w:t xml:space="preserve">Adopted on: </w:t>
      </w:r>
    </w:p>
    <w:p w14:paraId="414D3E49" w14:textId="77777777" w:rsidR="00F33EE4" w:rsidRPr="00F33EE4" w:rsidRDefault="00F33EE4" w:rsidP="00F33EE4">
      <w:pPr>
        <w:spacing w:after="0" w:line="240" w:lineRule="auto"/>
        <w:rPr>
          <w:rFonts w:ascii="Times New Roman" w:eastAsia="Times New Roman" w:hAnsi="Times New Roman" w:cs="Times New Roman"/>
          <w:kern w:val="0"/>
          <w:lang w:eastAsia="ja-JP"/>
          <w14:ligatures w14:val="none"/>
        </w:rPr>
      </w:pPr>
      <w:r w:rsidRPr="00F33EE4">
        <w:rPr>
          <w:rFonts w:ascii="Times New Roman" w:eastAsia="Times New Roman" w:hAnsi="Times New Roman" w:cs="Times New Roman"/>
          <w:kern w:val="0"/>
          <w:lang w:eastAsia="ja-JP"/>
          <w14:ligatures w14:val="none"/>
        </w:rPr>
        <w:t>Reviewed on:</w:t>
      </w:r>
    </w:p>
    <w:p w14:paraId="4B5B5EE5" w14:textId="77777777" w:rsidR="00F33EE4" w:rsidRPr="00F33EE4" w:rsidRDefault="00F33EE4" w:rsidP="00F33EE4">
      <w:pPr>
        <w:spacing w:after="0" w:line="240" w:lineRule="auto"/>
        <w:rPr>
          <w:rFonts w:ascii="Times New Roman" w:eastAsia="Times New Roman" w:hAnsi="Times New Roman" w:cs="Times New Roman"/>
          <w:kern w:val="0"/>
          <w:lang w:eastAsia="ja-JP"/>
          <w14:ligatures w14:val="none"/>
        </w:rPr>
      </w:pPr>
      <w:r w:rsidRPr="00F33EE4">
        <w:rPr>
          <w:rFonts w:ascii="Times New Roman" w:eastAsia="Times New Roman" w:hAnsi="Times New Roman" w:cs="Times New Roman"/>
          <w:kern w:val="0"/>
          <w:lang w:eastAsia="ja-JP"/>
          <w14:ligatures w14:val="none"/>
        </w:rPr>
        <w:t>Revised on:</w:t>
      </w:r>
    </w:p>
    <w:p w14:paraId="16C416BD" w14:textId="1488838A" w:rsidR="00F33EE4" w:rsidRDefault="00F33EE4"/>
    <w:sectPr w:rsidR="00F33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E4"/>
    <w:rsid w:val="00005071"/>
    <w:rsid w:val="001E7293"/>
    <w:rsid w:val="00256941"/>
    <w:rsid w:val="002C5E6E"/>
    <w:rsid w:val="003C7FF4"/>
    <w:rsid w:val="003E0831"/>
    <w:rsid w:val="005A06D9"/>
    <w:rsid w:val="006101E5"/>
    <w:rsid w:val="00675A92"/>
    <w:rsid w:val="00751176"/>
    <w:rsid w:val="008A7B27"/>
    <w:rsid w:val="00997245"/>
    <w:rsid w:val="00A01C43"/>
    <w:rsid w:val="00A068A9"/>
    <w:rsid w:val="00A461A9"/>
    <w:rsid w:val="00AD569D"/>
    <w:rsid w:val="00BE0D2B"/>
    <w:rsid w:val="00BE4A2F"/>
    <w:rsid w:val="00C943C4"/>
    <w:rsid w:val="00E22D92"/>
    <w:rsid w:val="00E26089"/>
    <w:rsid w:val="00F33EE4"/>
    <w:rsid w:val="00F73219"/>
    <w:rsid w:val="00FE5EF0"/>
    <w:rsid w:val="00FE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82F9"/>
  <w15:chartTrackingRefBased/>
  <w15:docId w15:val="{C0D5989F-DA71-784E-8AF3-BE05B7DD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3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3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EE4"/>
    <w:rPr>
      <w:rFonts w:eastAsiaTheme="majorEastAsia" w:cstheme="majorBidi"/>
      <w:color w:val="272727" w:themeColor="text1" w:themeTint="D8"/>
    </w:rPr>
  </w:style>
  <w:style w:type="paragraph" w:styleId="Title">
    <w:name w:val="Title"/>
    <w:basedOn w:val="Normal"/>
    <w:next w:val="Normal"/>
    <w:link w:val="TitleChar"/>
    <w:uiPriority w:val="10"/>
    <w:qFormat/>
    <w:rsid w:val="00F33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EE4"/>
    <w:pPr>
      <w:spacing w:before="160"/>
      <w:jc w:val="center"/>
    </w:pPr>
    <w:rPr>
      <w:i/>
      <w:iCs/>
      <w:color w:val="404040" w:themeColor="text1" w:themeTint="BF"/>
    </w:rPr>
  </w:style>
  <w:style w:type="character" w:customStyle="1" w:styleId="QuoteChar">
    <w:name w:val="Quote Char"/>
    <w:basedOn w:val="DefaultParagraphFont"/>
    <w:link w:val="Quote"/>
    <w:uiPriority w:val="29"/>
    <w:rsid w:val="00F33EE4"/>
    <w:rPr>
      <w:i/>
      <w:iCs/>
      <w:color w:val="404040" w:themeColor="text1" w:themeTint="BF"/>
    </w:rPr>
  </w:style>
  <w:style w:type="paragraph" w:styleId="ListParagraph">
    <w:name w:val="List Paragraph"/>
    <w:basedOn w:val="Normal"/>
    <w:uiPriority w:val="34"/>
    <w:qFormat/>
    <w:rsid w:val="00F33EE4"/>
    <w:pPr>
      <w:ind w:left="720"/>
      <w:contextualSpacing/>
    </w:pPr>
  </w:style>
  <w:style w:type="character" w:styleId="IntenseEmphasis">
    <w:name w:val="Intense Emphasis"/>
    <w:basedOn w:val="DefaultParagraphFont"/>
    <w:uiPriority w:val="21"/>
    <w:qFormat/>
    <w:rsid w:val="00F33EE4"/>
    <w:rPr>
      <w:i/>
      <w:iCs/>
      <w:color w:val="0F4761" w:themeColor="accent1" w:themeShade="BF"/>
    </w:rPr>
  </w:style>
  <w:style w:type="paragraph" w:styleId="IntenseQuote">
    <w:name w:val="Intense Quote"/>
    <w:basedOn w:val="Normal"/>
    <w:next w:val="Normal"/>
    <w:link w:val="IntenseQuoteChar"/>
    <w:uiPriority w:val="30"/>
    <w:qFormat/>
    <w:rsid w:val="00F33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EE4"/>
    <w:rPr>
      <w:i/>
      <w:iCs/>
      <w:color w:val="0F4761" w:themeColor="accent1" w:themeShade="BF"/>
    </w:rPr>
  </w:style>
  <w:style w:type="character" w:styleId="IntenseReference">
    <w:name w:val="Intense Reference"/>
    <w:basedOn w:val="DefaultParagraphFont"/>
    <w:uiPriority w:val="32"/>
    <w:qFormat/>
    <w:rsid w:val="00F33E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Erickson</cp:lastModifiedBy>
  <cp:revision>2</cp:revision>
  <dcterms:created xsi:type="dcterms:W3CDTF">2026-06-01T20:25:00Z</dcterms:created>
  <dcterms:modified xsi:type="dcterms:W3CDTF">2026-06-01T20:25:00Z</dcterms:modified>
</cp:coreProperties>
</file>